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B7344">
      <w:pPr>
        <w:rPr>
          <w:rFonts w:hint="eastAsia" w:ascii="黑体" w:hAnsi="黑体" w:eastAsia="黑体" w:cs="黑体"/>
          <w:color w:val="000000" w:themeColor="text1"/>
          <w:spacing w:val="-13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13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</w:p>
    <w:p w14:paraId="13E88DAA">
      <w:pPr>
        <w:pStyle w:val="10"/>
        <w:adjustRightInd w:val="0"/>
        <w:snapToGrid w:val="0"/>
        <w:spacing w:before="192"/>
        <w:ind w:left="0" w:right="261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pacing w:val="-11"/>
          <w:sz w:val="44"/>
          <w:szCs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-11"/>
          <w:sz w:val="44"/>
          <w:szCs w:val="44"/>
          <w:lang w:val="en-US"/>
          <w14:textFill>
            <w14:solidFill>
              <w14:schemeClr w14:val="tx1"/>
            </w14:solidFill>
          </w14:textFill>
        </w:rPr>
        <w:t>郑州工商学院第五届大学生科技文化艺术节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校园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-11"/>
          <w:sz w:val="44"/>
          <w:szCs w:val="44"/>
          <w:lang w:val="en-US"/>
          <w14:textFill>
            <w14:solidFill>
              <w14:schemeClr w14:val="tx1"/>
            </w14:solidFill>
          </w14:textFill>
        </w:rPr>
        <w:t>主持人大赛决赛方案</w:t>
      </w:r>
    </w:p>
    <w:p w14:paraId="1B62052B">
      <w:pPr>
        <w:pStyle w:val="10"/>
        <w:adjustRightInd w:val="0"/>
        <w:snapToGrid w:val="0"/>
        <w:spacing w:before="192"/>
        <w:ind w:left="0" w:right="261"/>
        <w:jc w:val="center"/>
        <w:rPr>
          <w:rFonts w:hint="eastAsia" w:ascii="微软雅黑" w:hAnsi="微软雅黑" w:eastAsia="微软雅黑" w:cs="微软雅黑"/>
          <w:color w:val="000000" w:themeColor="text1"/>
          <w:spacing w:val="-13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455B3797">
      <w:pPr>
        <w:pStyle w:val="10"/>
        <w:adjustRightInd w:val="0"/>
        <w:snapToGrid w:val="0"/>
        <w:spacing w:before="192" w:line="348" w:lineRule="auto"/>
        <w:ind w:left="0" w:right="261" w:firstLine="588" w:firstLineChars="200"/>
        <w:jc w:val="left"/>
        <w:rPr>
          <w:rFonts w:hint="eastAsia" w:ascii="黑体" w:hAnsi="黑体" w:eastAsia="黑体" w:cs="黑体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一、时间安排</w:t>
      </w:r>
    </w:p>
    <w:p w14:paraId="54468BBF">
      <w:pPr>
        <w:pStyle w:val="10"/>
        <w:adjustRightInd w:val="0"/>
        <w:snapToGrid w:val="0"/>
        <w:spacing w:before="192" w:line="348" w:lineRule="auto"/>
        <w:ind w:left="0" w:right="261" w:firstLine="588" w:firstLineChars="200"/>
        <w:rPr>
          <w:rFonts w:hint="default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决赛时间：2025年3月4日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14:30</w:t>
      </w:r>
    </w:p>
    <w:p w14:paraId="546A86E3">
      <w:pPr>
        <w:pStyle w:val="10"/>
        <w:adjustRightInd w:val="0"/>
        <w:snapToGrid w:val="0"/>
        <w:spacing w:before="192" w:line="348" w:lineRule="auto"/>
        <w:ind w:left="0" w:right="261" w:firstLine="588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二、决赛地点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宇华讲堂</w:t>
      </w:r>
    </w:p>
    <w:p w14:paraId="7145B79B">
      <w:pPr>
        <w:pStyle w:val="10"/>
        <w:adjustRightInd w:val="0"/>
        <w:snapToGrid w:val="0"/>
        <w:spacing w:before="192" w:line="348" w:lineRule="auto"/>
        <w:ind w:left="0" w:right="261" w:firstLine="588" w:firstLineChars="200"/>
        <w:rPr>
          <w:rFonts w:hint="eastAsia" w:ascii="黑体" w:hAnsi="黑体" w:eastAsia="黑体" w:cs="黑体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三、决赛参赛须知</w:t>
      </w:r>
    </w:p>
    <w:p w14:paraId="38CBF365">
      <w:pPr>
        <w:pStyle w:val="10"/>
        <w:adjustRightInd w:val="0"/>
        <w:snapToGrid w:val="0"/>
        <w:spacing w:before="192" w:line="348" w:lineRule="auto"/>
        <w:ind w:left="0" w:right="261" w:firstLine="643" w:firstLineChars="200"/>
        <w:rPr>
          <w:rFonts w:hint="eastAsia" w:ascii="楷体_GB2312" w:hAnsi="楷体_GB2312" w:eastAsia="楷体_GB2312" w:cs="楷体_GB2312"/>
          <w:b/>
          <w:bCs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lang w:val="en-US"/>
        </w:rPr>
        <w:t>（一）比赛流程</w:t>
      </w:r>
    </w:p>
    <w:p w14:paraId="620663C2">
      <w:pPr>
        <w:pStyle w:val="10"/>
        <w:adjustRightInd w:val="0"/>
        <w:snapToGrid w:val="0"/>
        <w:spacing w:before="192" w:line="348" w:lineRule="auto"/>
        <w:ind w:left="0" w:right="260"/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lang w:val="en-US"/>
        </w:rPr>
        <w:t>　　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第一环节：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选手创意亮相。每位主持新秀有90秒的时间进行个人自我介绍和才艺展示，可以选择脱口秀、角色表演、模仿秀、朗诵、舞蹈、唱歌等各种形式进行特色创意展示。要求严格遵守时间，语言准确规范，逻辑清晰，表达流畅。（该环节需自备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背景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视频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及背景音乐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，具体要求见下文）</w:t>
      </w:r>
    </w:p>
    <w:p w14:paraId="14216E11">
      <w:pPr>
        <w:pStyle w:val="10"/>
        <w:adjustRightInd w:val="0"/>
        <w:snapToGrid w:val="0"/>
        <w:spacing w:before="192" w:line="348" w:lineRule="auto"/>
        <w:ind w:left="0" w:right="260"/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　　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２．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第二环节：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观点速述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选手通过抽签分成两组，对提前抽好的题目进行现场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速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述。每组结束后评委将进行点评、打分。每组淘汰两人，取前三名晋级。</w:t>
      </w:r>
    </w:p>
    <w:p w14:paraId="1F7411B0">
      <w:pPr>
        <w:pStyle w:val="10"/>
        <w:adjustRightInd w:val="0"/>
        <w:snapToGrid w:val="0"/>
        <w:spacing w:before="192" w:line="348" w:lineRule="auto"/>
        <w:ind w:left="0" w:right="261"/>
        <w:rPr>
          <w:rFonts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　　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３．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第三环节：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图说天下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现场会有不同图片题库，需选手抽签决定，进入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本环节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6名选手，每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选手通过现场抽签决定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演讲的图片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内容。每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选手有5分钟的现场准备时间，准备时间结束后马上进行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演讲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，时间为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2分钟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。要求紧扣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主题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，内容积极向上，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语言精练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准确，表达流畅自然。本环节全部选手比赛完毕后，由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评委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进行点评。</w:t>
      </w:r>
    </w:p>
    <w:p w14:paraId="3BFB8039">
      <w:pPr>
        <w:pStyle w:val="10"/>
        <w:adjustRightInd w:val="0"/>
        <w:snapToGrid w:val="0"/>
        <w:spacing w:before="192" w:line="348" w:lineRule="auto"/>
        <w:ind w:left="0" w:right="261" w:firstLine="588" w:firstLineChars="200"/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注意：</w:t>
      </w:r>
      <w:r>
        <w:rPr>
          <w:rFonts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比赛过程中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每个环节的</w:t>
      </w:r>
      <w:r>
        <w:rPr>
          <w:rFonts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演讲时长还剩最后30秒时会有提醒，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超时主持人会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直接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叫停。</w:t>
      </w:r>
      <w:r>
        <w:rPr>
          <w:rFonts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请各位参赛选手严格把控时长。</w:t>
      </w:r>
    </w:p>
    <w:p w14:paraId="3FCFF7EA">
      <w:pPr>
        <w:pStyle w:val="10"/>
        <w:adjustRightInd w:val="0"/>
        <w:snapToGrid w:val="0"/>
        <w:spacing w:before="192" w:line="348" w:lineRule="auto"/>
        <w:ind w:left="0" w:right="260" w:firstLine="643" w:firstLineChars="200"/>
        <w:rPr>
          <w:rFonts w:hint="eastAsia" w:ascii="楷体_GB2312" w:hAnsi="楷体_GB2312" w:eastAsia="楷体_GB2312" w:cs="楷体_GB2312"/>
          <w:b/>
          <w:bCs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lang w:val="en-US"/>
        </w:rPr>
        <w:t>（二）报名材料</w:t>
      </w:r>
    </w:p>
    <w:p w14:paraId="3E082F9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line="348" w:lineRule="auto"/>
        <w:ind w:left="0" w:right="261" w:firstLine="588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2月26日12:00之前各学院将选送选手所需报名材料做成压缩包发送至指定邮箱（2776579844@qq.com）进行报名。所有材料一经上交，不得更改。具体材料要求如下：</w:t>
      </w:r>
    </w:p>
    <w:p w14:paraId="05242545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line="348" w:lineRule="auto"/>
        <w:ind w:left="0" w:leftChars="0" w:right="261" w:firstLine="588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创意亮相环节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需提供背景视频及背景音乐。</w:t>
      </w:r>
    </w:p>
    <w:p w14:paraId="7F55826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line="348" w:lineRule="auto"/>
        <w:ind w:right="261" w:rightChars="0" w:firstLine="591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背景视频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要求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清晰度需1080P，视频格式为4:3横屏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视频内容无水印。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不得在本环节使用ppt素材作为背景视频。</w:t>
      </w:r>
    </w:p>
    <w:p w14:paraId="78C4F884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line="348" w:lineRule="auto"/>
        <w:ind w:right="261" w:rightChars="0" w:firstLine="591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背景音乐：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背景音乐需与视频整合，不得提交单独的音频。</w:t>
      </w:r>
    </w:p>
    <w:p w14:paraId="59AA3F90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line="348" w:lineRule="auto"/>
        <w:ind w:left="0" w:leftChars="0" w:right="261" w:rightChars="0" w:firstLine="588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选送选手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 w:eastAsia="zh-CN"/>
          <w14:textFill>
            <w14:solidFill>
              <w14:schemeClr w14:val="tx1"/>
            </w14:solidFill>
          </w14:textFill>
        </w:rPr>
        <w:t>需</w:t>
      </w:r>
      <w:r>
        <w:rPr>
          <w:rFonts w:hint="eastAsia" w:ascii="仿宋_GB2312" w:hAnsi="仿宋_GB2312" w:eastAsia="仿宋_GB2312" w:cs="仿宋_GB2312"/>
          <w:color w:val="000000" w:themeColor="text1"/>
          <w:spacing w:val="-13"/>
          <w:lang w:val="en-US"/>
          <w14:textFill>
            <w14:solidFill>
              <w14:schemeClr w14:val="tx1"/>
            </w14:solidFill>
          </w14:textFill>
        </w:rPr>
        <w:t>填写并提交报名表。</w:t>
      </w:r>
    </w:p>
    <w:p w14:paraId="42C15DC6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 w14:paraId="7A91E511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 w14:paraId="2A775294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 w14:paraId="04FC6665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 w14:paraId="03CCC571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03614E9">
      <w:pPr>
        <w:pStyle w:val="10"/>
        <w:adjustRightInd w:val="0"/>
        <w:snapToGrid w:val="0"/>
        <w:spacing w:before="192" w:line="240" w:lineRule="auto"/>
        <w:ind w:left="0" w:right="261"/>
        <w:jc w:val="center"/>
        <w:rPr>
          <w:rFonts w:hint="eastAsia" w:ascii="微软雅黑" w:hAnsi="微软雅黑" w:eastAsia="微软雅黑" w:cs="微软雅黑"/>
          <w:color w:val="000000" w:themeColor="text1"/>
          <w:spacing w:val="-13"/>
          <w:sz w:val="44"/>
          <w:szCs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pacing w:val="-13"/>
          <w:sz w:val="44"/>
          <w:szCs w:val="44"/>
          <w:lang w:val="en-US"/>
          <w14:textFill>
            <w14:solidFill>
              <w14:schemeClr w14:val="tx1"/>
            </w14:solidFill>
          </w14:textFill>
        </w:rPr>
        <w:t>郑州工商学院第五届大学生科技文化艺术节</w:t>
      </w:r>
    </w:p>
    <w:tbl>
      <w:tblPr>
        <w:tblStyle w:val="14"/>
        <w:tblpPr w:leftFromText="180" w:rightFromText="180" w:vertAnchor="text" w:horzAnchor="page" w:tblpX="1177" w:tblpY="1326"/>
        <w:tblOverlap w:val="never"/>
        <w:tblW w:w="97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703"/>
        <w:gridCol w:w="1351"/>
        <w:gridCol w:w="2153"/>
        <w:gridCol w:w="2060"/>
      </w:tblGrid>
      <w:tr w14:paraId="0905A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1450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CA4F4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shd w:val="clear" w:color="auto" w:fill="auto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shd w:val="clear" w:color="auto" w:fill="auto"/>
              </w:rPr>
              <w:t>姓名</w:t>
            </w:r>
          </w:p>
        </w:tc>
        <w:tc>
          <w:tcPr>
            <w:tcW w:w="2703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65962A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</w:p>
        </w:tc>
        <w:tc>
          <w:tcPr>
            <w:tcW w:w="1351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F855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性别</w:t>
            </w:r>
          </w:p>
        </w:tc>
        <w:tc>
          <w:tcPr>
            <w:tcW w:w="2153" w:type="dxa"/>
            <w:tcBorders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00CD8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  <w:tc>
          <w:tcPr>
            <w:tcW w:w="20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FB6B634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</w:tr>
      <w:tr w14:paraId="16B2E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1450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49681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学院</w:t>
            </w:r>
          </w:p>
        </w:tc>
        <w:tc>
          <w:tcPr>
            <w:tcW w:w="2703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36B1D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</w:p>
        </w:tc>
        <w:tc>
          <w:tcPr>
            <w:tcW w:w="1351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A39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专业</w:t>
            </w:r>
          </w:p>
        </w:tc>
        <w:tc>
          <w:tcPr>
            <w:tcW w:w="2153" w:type="dxa"/>
            <w:tcBorders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0CC8E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</w:p>
        </w:tc>
        <w:tc>
          <w:tcPr>
            <w:tcW w:w="206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8538272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</w:tr>
      <w:tr w14:paraId="4A4F8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1450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148DA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shd w:val="clear" w:color="auto" w:fill="auto"/>
                <w:lang w:val="en-US" w:eastAsia="zh-CN"/>
              </w:rPr>
              <w:t>年级</w:t>
            </w:r>
          </w:p>
        </w:tc>
        <w:tc>
          <w:tcPr>
            <w:tcW w:w="2703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FBE57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</w:p>
        </w:tc>
        <w:tc>
          <w:tcPr>
            <w:tcW w:w="1351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847FA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line="24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班级</w:t>
            </w:r>
          </w:p>
        </w:tc>
        <w:tc>
          <w:tcPr>
            <w:tcW w:w="2153" w:type="dxa"/>
            <w:tcBorders>
              <w:right w:val="single" w:color="auto" w:sz="4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81E5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  <w:tc>
          <w:tcPr>
            <w:tcW w:w="20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EC0CF3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</w:tr>
      <w:tr w14:paraId="50DE1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1450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1786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kern w:val="2"/>
                <w:sz w:val="28"/>
                <w:shd w:val="clear" w:color="auto" w:fill="auto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shd w:val="clear" w:color="auto" w:fill="auto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联系电话</w:t>
            </w:r>
          </w:p>
        </w:tc>
        <w:tc>
          <w:tcPr>
            <w:tcW w:w="2703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715E3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eastAsia="zh-CN"/>
              </w:rPr>
            </w:pPr>
          </w:p>
        </w:tc>
        <w:tc>
          <w:tcPr>
            <w:tcW w:w="1351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88DB6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电子邮箱</w:t>
            </w:r>
          </w:p>
        </w:tc>
        <w:tc>
          <w:tcPr>
            <w:tcW w:w="4213" w:type="dxa"/>
            <w:gridSpan w:val="2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60F35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</w:tr>
      <w:tr w14:paraId="27896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0" w:hRule="atLeast"/>
        </w:trPr>
        <w:tc>
          <w:tcPr>
            <w:tcW w:w="1450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5ACAA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shd w:val="clear" w:color="auto" w:fill="auto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shd w:val="clear" w:color="auto" w:fill="auto"/>
                <w:lang w:val="en-US" w:eastAsia="zh-CN"/>
              </w:rPr>
              <w:t>微信</w:t>
            </w:r>
          </w:p>
        </w:tc>
        <w:tc>
          <w:tcPr>
            <w:tcW w:w="2703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1C5F1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eastAsia="zh-CN"/>
              </w:rPr>
            </w:pPr>
          </w:p>
        </w:tc>
        <w:tc>
          <w:tcPr>
            <w:tcW w:w="1351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3D281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QQ</w:t>
            </w:r>
          </w:p>
        </w:tc>
        <w:tc>
          <w:tcPr>
            <w:tcW w:w="4213" w:type="dxa"/>
            <w:gridSpan w:val="2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2EB67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line="240" w:lineRule="auto"/>
              <w:ind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</w:tr>
      <w:tr w14:paraId="01D85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27" w:hRule="atLeast"/>
        </w:trPr>
        <w:tc>
          <w:tcPr>
            <w:tcW w:w="1450" w:type="dxa"/>
            <w:shd w:val="clear" w:color="auto" w:fill="auto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F903F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kern w:val="2"/>
                <w:sz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shd w:val="clear" w:color="auto" w:fill="auto"/>
                <w:lang w:val="en-US" w:eastAsia="zh-CN"/>
              </w:rPr>
              <w:t>所属学院意见</w:t>
            </w:r>
          </w:p>
        </w:tc>
        <w:tc>
          <w:tcPr>
            <w:tcW w:w="8267" w:type="dxa"/>
            <w:gridSpan w:val="4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133B8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4800" w:firstLineChars="1500"/>
              <w:jc w:val="righ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</w:p>
          <w:p w14:paraId="4E42CF88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4800" w:firstLineChars="1500"/>
              <w:jc w:val="righ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</w:p>
          <w:p w14:paraId="63046D16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/>
              <w:spacing w:line="240" w:lineRule="auto"/>
              <w:ind w:right="420" w:firstLine="4800" w:firstLineChars="1500"/>
              <w:jc w:val="righ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</w:p>
          <w:p w14:paraId="4D85339D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5440" w:firstLineChars="17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盖章</w:t>
            </w:r>
          </w:p>
          <w:p w14:paraId="3B98913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4160" w:firstLineChars="1300"/>
              <w:jc w:val="right"/>
              <w:rPr>
                <w:rFonts w:hint="default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 xml:space="preserve">  </w:t>
            </w:r>
          </w:p>
          <w:p w14:paraId="7DCCDDBA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156" w:beforeLines="50" w:line="240" w:lineRule="auto"/>
              <w:ind w:firstLine="64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 xml:space="preserve">                    日期：    年   月   日</w:t>
            </w:r>
          </w:p>
        </w:tc>
      </w:tr>
      <w:tr w14:paraId="6967E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30" w:hRule="atLeast"/>
        </w:trPr>
        <w:tc>
          <w:tcPr>
            <w:tcW w:w="145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17CC188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校团委</w:t>
            </w:r>
          </w:p>
          <w:p w14:paraId="00420E8B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意见</w:t>
            </w:r>
          </w:p>
          <w:p w14:paraId="29A79C81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  <w:p w14:paraId="58310506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560" w:firstLineChars="2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8"/>
              </w:rPr>
            </w:pPr>
          </w:p>
        </w:tc>
        <w:tc>
          <w:tcPr>
            <w:tcW w:w="8267" w:type="dxa"/>
            <w:gridSpan w:val="4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4763552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5440" w:firstLineChars="17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盖章</w:t>
            </w:r>
          </w:p>
          <w:p w14:paraId="16AEC2E2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 w:firstLine="5440" w:firstLineChars="17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</w:p>
          <w:p w14:paraId="1BCC829A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spacing w:line="240" w:lineRule="auto"/>
              <w:ind w:right="420"/>
              <w:jc w:val="righ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32"/>
                <w:szCs w:val="32"/>
                <w:lang w:val="en-US" w:eastAsia="zh-CN"/>
              </w:rPr>
              <w:t>日期：    年   月   日</w:t>
            </w:r>
          </w:p>
        </w:tc>
      </w:tr>
    </w:tbl>
    <w:p w14:paraId="6ADE640E">
      <w:pPr>
        <w:pStyle w:val="10"/>
        <w:adjustRightInd w:val="0"/>
        <w:snapToGrid w:val="0"/>
        <w:spacing w:before="192" w:line="240" w:lineRule="auto"/>
        <w:ind w:left="0" w:right="261"/>
        <w:jc w:val="center"/>
        <w:rPr>
          <w:rFonts w:hint="eastAsia" w:ascii="微软雅黑" w:hAnsi="微软雅黑" w:eastAsia="微软雅黑" w:cs="微软雅黑"/>
          <w:color w:val="000000" w:themeColor="text1"/>
          <w:spacing w:val="-13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pacing w:val="-13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校园</w:t>
      </w:r>
      <w:r>
        <w:rPr>
          <w:rFonts w:hint="eastAsia" w:ascii="微软雅黑" w:hAnsi="微软雅黑" w:eastAsia="微软雅黑" w:cs="微软雅黑"/>
          <w:color w:val="000000" w:themeColor="text1"/>
          <w:spacing w:val="-13"/>
          <w:sz w:val="44"/>
          <w:szCs w:val="44"/>
          <w:lang w:val="en-US"/>
          <w14:textFill>
            <w14:solidFill>
              <w14:schemeClr w14:val="tx1"/>
            </w14:solidFill>
          </w14:textFill>
        </w:rPr>
        <w:t>主持人大赛决赛</w:t>
      </w:r>
      <w:r>
        <w:rPr>
          <w:rFonts w:hint="eastAsia" w:ascii="微软雅黑" w:hAnsi="微软雅黑" w:eastAsia="微软雅黑" w:cs="微软雅黑"/>
          <w:color w:val="000000" w:themeColor="text1"/>
          <w:spacing w:val="-13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报名表</w:t>
      </w:r>
    </w:p>
    <w:p w14:paraId="7069DED2">
      <w:pPr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/>
          <w:bCs/>
          <w:color w:val="000000" w:themeColor="text1"/>
          <w:spacing w:val="-13"/>
          <w:sz w:val="44"/>
          <w:szCs w:val="44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footerReference r:id="rId4" w:type="even"/>
      <w:pgSz w:w="11910" w:h="16840"/>
      <w:pgMar w:top="1380" w:right="1417" w:bottom="1240" w:left="1420" w:header="0" w:footer="104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decorative"/>
    <w:pitch w:val="default"/>
    <w:sig w:usb0="E0002EFF" w:usb1="C000785B" w:usb2="00000009" w:usb3="00000000" w:csb0="400001FF" w:csb1="FFFF0000"/>
    <w:embedRegular r:id="rId1" w:fontKey="{9D64C9F2-8C77-4924-B4D6-BDD62D376D4B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82CE8FCA-3367-4F96-A2ED-F3F818F9AC7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BFD32D8-BFFD-47E8-9A6B-1FF56865DD6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84C3C6F-EA37-43A7-B7E1-86AAC4974F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E4FFC6A-3486-495E-B252-6EF579D5C92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DCF104F-94DF-42C5-858C-9A5B43A21F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389A6A5-ABC8-42B5-84F0-E0833A49AF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BC7F92EF-FFE9-46FA-B4C2-FFB8D3B9AEA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7877E4B1-C692-4BD2-A681-9289B2BCFF3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566A5AB1-FDE2-409D-A001-DCECCCCCF5A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463D885A-586C-485F-BEC1-54C6DEF9CE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BE54C">
    <w:pPr>
      <w:pStyle w:val="10"/>
      <w:spacing w:line="14" w:lineRule="auto"/>
      <w:rPr>
        <w:rFonts w:hint="eastAsia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BEC5BE">
    <w:pPr>
      <w:pStyle w:val="10"/>
      <w:spacing w:line="14" w:lineRule="auto"/>
      <w:rPr>
        <w:rFonts w:hint="eastAsia"/>
        <w:sz w:val="20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ge">
                <wp:posOffset>9891395</wp:posOffset>
              </wp:positionV>
              <wp:extent cx="469900" cy="203835"/>
              <wp:effectExtent l="0" t="0" r="0" b="0"/>
              <wp:wrapNone/>
              <wp:docPr id="1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9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AE5FE3">
                          <w:pPr>
                            <w:spacing w:line="321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778.85pt;height:16.05pt;width:37pt;mso-position-horizontal:outside;mso-position-horizontal-relative:margin;mso-position-vertical-relative:page;z-index:251659264;mso-width-relative:page;mso-height-relative:page;" filled="f" stroked="f" coordsize="21600,21600" o:gfxdata="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bICM9cAAAAJAQAADwAAAAAAAAABACAAAAAiAAAAZHJzL2Rvd25yZXYueG1sUEsBAhQA&#10;FAAAAAgAh07iQH8rEUS6AQAAcgMAAA4AAAAAAAAAAQAgAAAAJ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EAE5FE3">
                    <w:pPr>
                      <w:spacing w:line="321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38E404"/>
    <w:multiLevelType w:val="singleLevel"/>
    <w:tmpl w:val="BC38E404"/>
    <w:lvl w:ilvl="0" w:tentative="0">
      <w:start w:val="1"/>
      <w:numFmt w:val="decimalFullWidth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hkNzE4MjQ2NDg0OGU2YzBhMWQxMGIzMjBlMDk5MTQifQ=="/>
  </w:docVars>
  <w:rsids>
    <w:rsidRoot w:val="77700756"/>
    <w:rsid w:val="00081040"/>
    <w:rsid w:val="000E4BCA"/>
    <w:rsid w:val="00115850"/>
    <w:rsid w:val="0016002A"/>
    <w:rsid w:val="00206CF1"/>
    <w:rsid w:val="002B4F90"/>
    <w:rsid w:val="003041A1"/>
    <w:rsid w:val="00331B17"/>
    <w:rsid w:val="00397A9E"/>
    <w:rsid w:val="003B5A18"/>
    <w:rsid w:val="0040765B"/>
    <w:rsid w:val="004A7215"/>
    <w:rsid w:val="00505020"/>
    <w:rsid w:val="00545723"/>
    <w:rsid w:val="005B69A2"/>
    <w:rsid w:val="005C00A5"/>
    <w:rsid w:val="00700D89"/>
    <w:rsid w:val="007102D8"/>
    <w:rsid w:val="0072141C"/>
    <w:rsid w:val="007E3142"/>
    <w:rsid w:val="00877178"/>
    <w:rsid w:val="00A17346"/>
    <w:rsid w:val="00A20525"/>
    <w:rsid w:val="00A3157F"/>
    <w:rsid w:val="00A31A87"/>
    <w:rsid w:val="00A373E7"/>
    <w:rsid w:val="00A57B4C"/>
    <w:rsid w:val="00AC4A9A"/>
    <w:rsid w:val="00AF0669"/>
    <w:rsid w:val="00AF3540"/>
    <w:rsid w:val="00B449C3"/>
    <w:rsid w:val="00B6241E"/>
    <w:rsid w:val="00B804F6"/>
    <w:rsid w:val="00B84EE3"/>
    <w:rsid w:val="00BD5925"/>
    <w:rsid w:val="00C21829"/>
    <w:rsid w:val="00CA01C8"/>
    <w:rsid w:val="00CA2421"/>
    <w:rsid w:val="00D501E9"/>
    <w:rsid w:val="00DA7917"/>
    <w:rsid w:val="00E30910"/>
    <w:rsid w:val="00E464CA"/>
    <w:rsid w:val="00EA6CFD"/>
    <w:rsid w:val="00EC7491"/>
    <w:rsid w:val="00EF5705"/>
    <w:rsid w:val="00F20773"/>
    <w:rsid w:val="00F51843"/>
    <w:rsid w:val="00FF53B3"/>
    <w:rsid w:val="046E3282"/>
    <w:rsid w:val="05AC4062"/>
    <w:rsid w:val="06415FEA"/>
    <w:rsid w:val="070103DE"/>
    <w:rsid w:val="07650F54"/>
    <w:rsid w:val="078B414B"/>
    <w:rsid w:val="07BC0B3D"/>
    <w:rsid w:val="08607386"/>
    <w:rsid w:val="08CD554B"/>
    <w:rsid w:val="0931244E"/>
    <w:rsid w:val="095011A8"/>
    <w:rsid w:val="0A593BD0"/>
    <w:rsid w:val="0A720DBE"/>
    <w:rsid w:val="0C8C6A62"/>
    <w:rsid w:val="0D0244DA"/>
    <w:rsid w:val="0E6C66A3"/>
    <w:rsid w:val="0EDB7766"/>
    <w:rsid w:val="1303728B"/>
    <w:rsid w:val="1340228E"/>
    <w:rsid w:val="149F7307"/>
    <w:rsid w:val="155F3B62"/>
    <w:rsid w:val="18754787"/>
    <w:rsid w:val="19B80DD0"/>
    <w:rsid w:val="1A125A49"/>
    <w:rsid w:val="1ADC6D40"/>
    <w:rsid w:val="1ADF05DE"/>
    <w:rsid w:val="1DF83E91"/>
    <w:rsid w:val="1E06793E"/>
    <w:rsid w:val="1F0C571A"/>
    <w:rsid w:val="20AC5753"/>
    <w:rsid w:val="20BB18CA"/>
    <w:rsid w:val="21613AFB"/>
    <w:rsid w:val="221B4339"/>
    <w:rsid w:val="226C46E2"/>
    <w:rsid w:val="240F3CE2"/>
    <w:rsid w:val="24FD7FDE"/>
    <w:rsid w:val="25B763DF"/>
    <w:rsid w:val="25C17900"/>
    <w:rsid w:val="27D17500"/>
    <w:rsid w:val="29FF3CC3"/>
    <w:rsid w:val="2E2F431F"/>
    <w:rsid w:val="2E3A7AB9"/>
    <w:rsid w:val="2F2A30C8"/>
    <w:rsid w:val="309C68FD"/>
    <w:rsid w:val="397A17A6"/>
    <w:rsid w:val="3B351E28"/>
    <w:rsid w:val="3C3F2E68"/>
    <w:rsid w:val="3C8B3CCA"/>
    <w:rsid w:val="3E9A4127"/>
    <w:rsid w:val="41362DA8"/>
    <w:rsid w:val="43EF2D90"/>
    <w:rsid w:val="47502C34"/>
    <w:rsid w:val="4C173F82"/>
    <w:rsid w:val="4C5E4757"/>
    <w:rsid w:val="4CA0731E"/>
    <w:rsid w:val="4CE82EBC"/>
    <w:rsid w:val="4D9C0877"/>
    <w:rsid w:val="4E911D72"/>
    <w:rsid w:val="4FA72771"/>
    <w:rsid w:val="4FFE4A87"/>
    <w:rsid w:val="51516E38"/>
    <w:rsid w:val="525941F7"/>
    <w:rsid w:val="53306503"/>
    <w:rsid w:val="535943B5"/>
    <w:rsid w:val="53FB549F"/>
    <w:rsid w:val="54C85664"/>
    <w:rsid w:val="554A788E"/>
    <w:rsid w:val="55C265AB"/>
    <w:rsid w:val="578810DA"/>
    <w:rsid w:val="57B71979"/>
    <w:rsid w:val="57DF519E"/>
    <w:rsid w:val="5BD3501A"/>
    <w:rsid w:val="5D810AA5"/>
    <w:rsid w:val="5E5E5162"/>
    <w:rsid w:val="5ECD6BA6"/>
    <w:rsid w:val="5FFB4B3F"/>
    <w:rsid w:val="60D422E8"/>
    <w:rsid w:val="60F872D1"/>
    <w:rsid w:val="617F354E"/>
    <w:rsid w:val="621403EA"/>
    <w:rsid w:val="6287090C"/>
    <w:rsid w:val="647C1FC7"/>
    <w:rsid w:val="64F81377"/>
    <w:rsid w:val="66CC2D91"/>
    <w:rsid w:val="67586D89"/>
    <w:rsid w:val="67D30150"/>
    <w:rsid w:val="6B685053"/>
    <w:rsid w:val="6B826114"/>
    <w:rsid w:val="6C332F0B"/>
    <w:rsid w:val="6C9738D7"/>
    <w:rsid w:val="6D5B07D8"/>
    <w:rsid w:val="6D7D4DE5"/>
    <w:rsid w:val="6D8C09C0"/>
    <w:rsid w:val="6E352865"/>
    <w:rsid w:val="72A27774"/>
    <w:rsid w:val="731955B0"/>
    <w:rsid w:val="73AD3F4B"/>
    <w:rsid w:val="74583EB6"/>
    <w:rsid w:val="74E25E76"/>
    <w:rsid w:val="74E44314"/>
    <w:rsid w:val="75DB4D9F"/>
    <w:rsid w:val="77700756"/>
    <w:rsid w:val="78061E7B"/>
    <w:rsid w:val="795C61F7"/>
    <w:rsid w:val="7B0408F4"/>
    <w:rsid w:val="7B580C40"/>
    <w:rsid w:val="7E484F9C"/>
    <w:rsid w:val="7E4B3119"/>
    <w:rsid w:val="7F1C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32"/>
      <w:szCs w:val="32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7"/>
    </w:pPr>
    <w:rPr>
      <w:rFonts w:ascii="Arial" w:hAnsi="Arial" w:eastAsia="黑体"/>
      <w:sz w:val="24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qFormat/>
    <w:uiPriority w:val="1"/>
    <w:pPr>
      <w:ind w:left="120"/>
    </w:pPr>
    <w:rPr>
      <w:rFonts w:ascii="仿宋" w:hAnsi="仿宋" w:eastAsia="仿宋" w:cs="仿宋"/>
      <w:sz w:val="32"/>
      <w:szCs w:val="32"/>
      <w:lang w:val="zh-CN" w:bidi="zh-CN"/>
    </w:rPr>
  </w:style>
  <w:style w:type="paragraph" w:styleId="11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link w:val="19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rFonts w:hint="default" w:ascii="Times New Roman" w:hAnsi="Times New Roman" w:eastAsia="宋体" w:cs="Times New Roman"/>
      <w:color w:val="954F72"/>
      <w:u w:val="single"/>
    </w:rPr>
  </w:style>
  <w:style w:type="character" w:styleId="18">
    <w:name w:val="Hyperlink"/>
    <w:basedOn w:val="16"/>
    <w:qFormat/>
    <w:uiPriority w:val="0"/>
    <w:rPr>
      <w:rFonts w:hint="default" w:ascii="Times New Roman" w:hAnsi="Times New Roman" w:eastAsia="宋体" w:cs="Times New Roman"/>
      <w:color w:val="0000FF"/>
      <w:u w:val="single"/>
    </w:rPr>
  </w:style>
  <w:style w:type="character" w:customStyle="1" w:styleId="19">
    <w:name w:val="普通(网站) 字符"/>
    <w:link w:val="13"/>
    <w:qFormat/>
    <w:uiPriority w:val="0"/>
    <w:rPr>
      <w:rFonts w:hint="default"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character" w:customStyle="1" w:styleId="20">
    <w:name w:val="页眉 字符"/>
    <w:basedOn w:val="16"/>
    <w:link w:val="1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字符"/>
    <w:basedOn w:val="16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1251</Words>
  <Characters>1304</Characters>
  <Lines>8</Lines>
  <Paragraphs>2</Paragraphs>
  <TotalTime>25</TotalTime>
  <ScaleCrop>false</ScaleCrop>
  <LinksUpToDate>false</LinksUpToDate>
  <CharactersWithSpaces>1381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2025-02-21T06:08:00Z</dcterms:created>
  <dc:creator>吴秋红</dc:creator>
  <cp:lastModifiedBy>郑州工商-张意如</cp:lastModifiedBy>
  <cp:lastPrinted>2024-10-14T07:49:00Z</cp:lastPrinted>
  <dcterms:modified xsi:type="dcterms:W3CDTF">2025-02-21T09:29:02Z</dcterms:modified>
  <dc:subject>一颗泡桐映初心，一念传承续华章</dc:subject>
  <dc:title>焦裕禄精神演讲比赛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D6B761AD2100490C85CFAE5D301C24F3_13</vt:lpwstr>
  </property>
  <property fmtid="{D5CDD505-2E9C-101B-9397-08002B2CF9AE}" pid="4" name="KSOTemplateDocerSaveRecord">
    <vt:lpwstr>eyJoZGlkIjoiOGUwNzMzNzFmNDVmZGVlNjEwNzQwYWZjZmQ3ZjA2NDEiLCJ1c2VySWQiOiIxNTQzNzc0ODEzIn0=</vt:lpwstr>
  </property>
</Properties>
</file>